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FEF1" w14:textId="77777777" w:rsidR="001A2E07" w:rsidRPr="00F75BE9" w:rsidRDefault="006973FC" w:rsidP="003905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BE9">
        <w:rPr>
          <w:rFonts w:ascii="Times New Roman" w:hAnsi="Times New Roman" w:cs="Times New Roman"/>
          <w:sz w:val="24"/>
          <w:szCs w:val="24"/>
        </w:rPr>
        <w:t>Pitch Assignment</w:t>
      </w:r>
    </w:p>
    <w:p w14:paraId="571A42DC" w14:textId="244ABCFD" w:rsidR="00F75BE9" w:rsidRPr="00F75BE9" w:rsidRDefault="006973FC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5BE9">
        <w:rPr>
          <w:rFonts w:ascii="Times New Roman" w:hAnsi="Times New Roman" w:cs="Times New Roman"/>
          <w:sz w:val="24"/>
          <w:szCs w:val="24"/>
        </w:rPr>
        <w:t xml:space="preserve">Now that we have read and thought out an adaptation on </w:t>
      </w:r>
      <w:r w:rsidRPr="00F75BE9">
        <w:rPr>
          <w:rFonts w:ascii="Times New Roman" w:hAnsi="Times New Roman" w:cs="Times New Roman"/>
          <w:i/>
          <w:sz w:val="24"/>
          <w:szCs w:val="24"/>
        </w:rPr>
        <w:t>The Crucible</w:t>
      </w:r>
      <w:r w:rsidR="00524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AEA">
        <w:rPr>
          <w:rFonts w:ascii="Times New Roman" w:hAnsi="Times New Roman" w:cs="Times New Roman"/>
          <w:iCs/>
          <w:sz w:val="24"/>
          <w:szCs w:val="24"/>
        </w:rPr>
        <w:t>and thought about panic broadcasts</w:t>
      </w:r>
      <w:r w:rsidRPr="00F75BE9">
        <w:rPr>
          <w:rFonts w:ascii="Times New Roman" w:hAnsi="Times New Roman" w:cs="Times New Roman"/>
          <w:sz w:val="24"/>
          <w:szCs w:val="24"/>
        </w:rPr>
        <w:t xml:space="preserve">, your task is to construct your own pitch for your own version of </w:t>
      </w:r>
      <w:r w:rsidR="00524AEA">
        <w:rPr>
          <w:rFonts w:ascii="Times New Roman" w:hAnsi="Times New Roman" w:cs="Times New Roman"/>
          <w:sz w:val="24"/>
          <w:szCs w:val="24"/>
        </w:rPr>
        <w:t>your broadcast</w:t>
      </w:r>
      <w:r w:rsidRPr="00F75BE9">
        <w:rPr>
          <w:rFonts w:ascii="Times New Roman" w:hAnsi="Times New Roman" w:cs="Times New Roman"/>
          <w:sz w:val="24"/>
          <w:szCs w:val="24"/>
        </w:rPr>
        <w:t xml:space="preserve">. </w:t>
      </w:r>
      <w:r w:rsidR="00F75BE9" w:rsidRPr="00F75BE9">
        <w:rPr>
          <w:rFonts w:ascii="Times New Roman" w:hAnsi="Times New Roman" w:cs="Times New Roman"/>
          <w:sz w:val="24"/>
          <w:szCs w:val="24"/>
        </w:rPr>
        <w:t>Your assignment should be a PowerPoint presentation and should include:</w:t>
      </w:r>
    </w:p>
    <w:p w14:paraId="2583CD90" w14:textId="77777777" w:rsidR="00F75BE9" w:rsidRPr="00F75BE9" w:rsidRDefault="00F75BE9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5BE9">
        <w:rPr>
          <w:rFonts w:ascii="Times New Roman" w:hAnsi="Times New Roman" w:cs="Times New Roman"/>
          <w:sz w:val="24"/>
          <w:szCs w:val="24"/>
        </w:rPr>
        <w:t xml:space="preserve">-A refined one paragraph pitch of your idea. </w:t>
      </w:r>
    </w:p>
    <w:p w14:paraId="4C71C668" w14:textId="77777777" w:rsidR="00F75BE9" w:rsidRPr="00F75BE9" w:rsidRDefault="00F75BE9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5BE9">
        <w:rPr>
          <w:rFonts w:ascii="Times New Roman" w:hAnsi="Times New Roman" w:cs="Times New Roman"/>
          <w:sz w:val="24"/>
          <w:szCs w:val="24"/>
        </w:rPr>
        <w:t>-A mood board for the film (2 slides)</w:t>
      </w:r>
    </w:p>
    <w:p w14:paraId="43D56D5B" w14:textId="4791D1FA" w:rsidR="00F75BE9" w:rsidRDefault="00F75BE9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5BE9">
        <w:rPr>
          <w:rFonts w:ascii="Times New Roman" w:hAnsi="Times New Roman" w:cs="Times New Roman"/>
          <w:sz w:val="24"/>
          <w:szCs w:val="24"/>
        </w:rPr>
        <w:t>-A discussion of similarities in terms of the themes betwee</w:t>
      </w:r>
      <w:r w:rsidR="00524AEA">
        <w:rPr>
          <w:rFonts w:ascii="Times New Roman" w:hAnsi="Times New Roman" w:cs="Times New Roman"/>
          <w:sz w:val="24"/>
          <w:szCs w:val="24"/>
        </w:rPr>
        <w:t>n modern fears and your film</w:t>
      </w:r>
      <w:r w:rsidRPr="00F75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11346" w14:textId="77777777" w:rsidR="00F75BE9" w:rsidRDefault="00184814" w:rsidP="00390577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For insight and ideas about how to construct a pitch please watch the following video: 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https://youtu.be/13RzqozaZbk</w:t>
        </w:r>
      </w:hyperlink>
      <w:r>
        <w:t xml:space="preserve"> </w:t>
      </w:r>
    </w:p>
    <w:p w14:paraId="08DD4EC2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23125D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8441DE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DFB173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74D69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519DAC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1A91F2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5DCF2D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E1B827" w14:textId="77777777" w:rsidR="00390577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62A2F6" w14:textId="77777777" w:rsidR="00390577" w:rsidRDefault="00390577" w:rsidP="0039057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Knowledge of topic</w:t>
      </w:r>
    </w:p>
    <w:p w14:paraId="28127556" w14:textId="77777777" w:rsidR="00390577" w:rsidRDefault="00390577" w:rsidP="00390577">
      <w:pPr>
        <w:spacing w:line="360" w:lineRule="auto"/>
        <w:rPr>
          <w:rFonts w:ascii="Tahoma" w:hAnsi="Tahoma" w:cs="Tahoma"/>
          <w:b/>
          <w:u w:val="single"/>
        </w:rPr>
      </w:pPr>
    </w:p>
    <w:p w14:paraId="672C2008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36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>Story is clearly indicated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</w:p>
    <w:p w14:paraId="22D5D12A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24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 xml:space="preserve">Story is presented in </w:t>
      </w:r>
    </w:p>
    <w:p w14:paraId="7FC5EE34" w14:textId="77777777" w:rsidR="00390577" w:rsidRDefault="00390577" w:rsidP="003905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an effective sequence.</w:t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</w:p>
    <w:p w14:paraId="675038B3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24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>Effectively communicates important</w:t>
      </w:r>
    </w:p>
    <w:p w14:paraId="0B9C15F4" w14:textId="77777777" w:rsidR="00390577" w:rsidRDefault="00390577" w:rsidP="003905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information about the original.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  <w:r>
        <w:rPr>
          <w:rFonts w:ascii="Tahoma" w:hAnsi="Tahoma" w:cs="Tahoma"/>
        </w:rPr>
        <w:tab/>
      </w:r>
    </w:p>
    <w:p w14:paraId="7E02ECD5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24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>Demonstrates obvious understanding</w:t>
      </w:r>
    </w:p>
    <w:p w14:paraId="51449440" w14:textId="77777777" w:rsidR="00390577" w:rsidRDefault="00390577" w:rsidP="003905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of the topic and story.</w:t>
      </w:r>
      <w:r>
        <w:rPr>
          <w:rFonts w:ascii="Tahoma" w:hAnsi="Tahoma" w:cs="Tahoma"/>
        </w:rPr>
        <w:tab/>
      </w:r>
      <w:r w:rsidR="00DB07D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B0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</w:p>
    <w:p w14:paraId="4EF8323E" w14:textId="77777777" w:rsidR="00390577" w:rsidRPr="00597632" w:rsidRDefault="00390577" w:rsidP="00390577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Competency 2: Reading </w:t>
      </w:r>
      <w:r>
        <w:rPr>
          <w:rFonts w:ascii="Century Schoolbook" w:hAnsi="Century Schoolbook" w:cs="Tahoma"/>
          <w:b/>
        </w:rPr>
        <w:t>→</w:t>
      </w:r>
    </w:p>
    <w:p w14:paraId="22AC49F2" w14:textId="77777777" w:rsidR="00390577" w:rsidRPr="00290F5F" w:rsidRDefault="00390577" w:rsidP="0039057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69D7F16" w14:textId="77777777" w:rsidR="00390577" w:rsidRDefault="00390577" w:rsidP="0039057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Effectiveness of poster</w:t>
      </w:r>
    </w:p>
    <w:p w14:paraId="23215559" w14:textId="77777777" w:rsidR="00390577" w:rsidRDefault="00390577" w:rsidP="00390577">
      <w:pPr>
        <w:spacing w:line="360" w:lineRule="auto"/>
        <w:rPr>
          <w:rFonts w:ascii="Tahoma" w:hAnsi="Tahoma" w:cs="Tahoma"/>
          <w:b/>
          <w:u w:val="single"/>
        </w:rPr>
      </w:pPr>
    </w:p>
    <w:p w14:paraId="50D3EF74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36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>Includes at least one effective visual</w:t>
      </w:r>
      <w:r w:rsidR="00DB07D5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</w:p>
    <w:p w14:paraId="6D9610DA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36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>Layout draws the eye to main idea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</w:p>
    <w:p w14:paraId="311161A0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36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>Font is even, easy to read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</w:p>
    <w:p w14:paraId="02DAF64B" w14:textId="77777777" w:rsidR="00390577" w:rsidRDefault="00390577" w:rsidP="00390577">
      <w:pPr>
        <w:numPr>
          <w:ilvl w:val="0"/>
          <w:numId w:val="1"/>
        </w:numPr>
        <w:tabs>
          <w:tab w:val="clear" w:pos="1650"/>
          <w:tab w:val="num" w:pos="540"/>
        </w:tabs>
        <w:spacing w:after="0" w:line="360" w:lineRule="auto"/>
        <w:ind w:hanging="1650"/>
        <w:rPr>
          <w:rFonts w:ascii="Tahoma" w:hAnsi="Tahoma" w:cs="Tahoma"/>
        </w:rPr>
      </w:pPr>
      <w:r>
        <w:rPr>
          <w:rFonts w:ascii="Tahoma" w:hAnsi="Tahoma" w:cs="Tahoma"/>
        </w:rPr>
        <w:t>Compliments presentation effectively</w:t>
      </w:r>
      <w:r w:rsidR="00DB07D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1</w:t>
      </w:r>
    </w:p>
    <w:p w14:paraId="25275372" w14:textId="77777777" w:rsidR="00390577" w:rsidRPr="00F75BE9" w:rsidRDefault="00390577" w:rsidP="00390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90577" w:rsidRPr="00F7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5896"/>
    <w:multiLevelType w:val="hybridMultilevel"/>
    <w:tmpl w:val="B7DAC7EA"/>
    <w:lvl w:ilvl="0" w:tplc="699CF39E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87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FC"/>
    <w:rsid w:val="000010BB"/>
    <w:rsid w:val="00184814"/>
    <w:rsid w:val="00390577"/>
    <w:rsid w:val="00524AEA"/>
    <w:rsid w:val="006973FC"/>
    <w:rsid w:val="009B77E5"/>
    <w:rsid w:val="00DB07D5"/>
    <w:rsid w:val="00F508BC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173F"/>
  <w15:chartTrackingRefBased/>
  <w15:docId w15:val="{DB6D4E8C-A39A-4106-B3AB-10FF1E15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3RzqozaZ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Justin Henry</dc:creator>
  <cp:keywords/>
  <dc:description/>
  <cp:lastModifiedBy>Langlois Justin Henry</cp:lastModifiedBy>
  <cp:revision>4</cp:revision>
  <cp:lastPrinted>2020-12-02T18:26:00Z</cp:lastPrinted>
  <dcterms:created xsi:type="dcterms:W3CDTF">2020-12-01T15:40:00Z</dcterms:created>
  <dcterms:modified xsi:type="dcterms:W3CDTF">2023-01-10T16:25:00Z</dcterms:modified>
</cp:coreProperties>
</file>