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4F9ED" w14:textId="77777777" w:rsidR="006D070F" w:rsidRPr="006D070F" w:rsidRDefault="006D070F" w:rsidP="006D070F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40"/>
          <w:szCs w:val="40"/>
          <w:lang w:val="en-US"/>
        </w:rPr>
      </w:pPr>
      <w:r w:rsidRPr="006D070F">
        <w:rPr>
          <w:rFonts w:ascii="Georgia" w:hAnsi="Georgia" w:cs="Georgia"/>
          <w:color w:val="313131"/>
          <w:sz w:val="40"/>
          <w:szCs w:val="40"/>
          <w:lang w:val="en-US"/>
        </w:rPr>
        <w:t xml:space="preserve">“Bright star, would I were </w:t>
      </w:r>
      <w:proofErr w:type="spellStart"/>
      <w:r w:rsidRPr="006D070F">
        <w:rPr>
          <w:rFonts w:ascii="Georgia" w:hAnsi="Georgia" w:cs="Georgia"/>
          <w:color w:val="313131"/>
          <w:sz w:val="40"/>
          <w:szCs w:val="40"/>
          <w:lang w:val="en-US"/>
        </w:rPr>
        <w:t>stedfast</w:t>
      </w:r>
      <w:proofErr w:type="spellEnd"/>
      <w:r w:rsidRPr="006D070F">
        <w:rPr>
          <w:rFonts w:ascii="Georgia" w:hAnsi="Georgia" w:cs="Georgia"/>
          <w:color w:val="313131"/>
          <w:sz w:val="40"/>
          <w:szCs w:val="40"/>
          <w:lang w:val="en-US"/>
        </w:rPr>
        <w:t xml:space="preserve"> as thou art”</w:t>
      </w:r>
    </w:p>
    <w:p w14:paraId="04B4D018" w14:textId="77777777" w:rsidR="006D070F" w:rsidRDefault="006D070F" w:rsidP="006D070F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</w:p>
    <w:p w14:paraId="279FD7C7" w14:textId="77777777" w:rsidR="006D070F" w:rsidRDefault="00F66E8B" w:rsidP="006D070F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>By</w:t>
      </w:r>
      <w:bookmarkStart w:id="0" w:name="_GoBack"/>
      <w:bookmarkEnd w:id="0"/>
      <w:r w:rsidR="006D070F">
        <w:rPr>
          <w:rFonts w:ascii="Georgia" w:hAnsi="Georgia" w:cs="Georgia"/>
          <w:color w:val="313131"/>
          <w:sz w:val="32"/>
          <w:szCs w:val="32"/>
          <w:lang w:val="en-US"/>
        </w:rPr>
        <w:t xml:space="preserve"> John Keats</w:t>
      </w:r>
    </w:p>
    <w:p w14:paraId="3A25A378" w14:textId="77777777" w:rsidR="006D070F" w:rsidRDefault="006D070F" w:rsidP="006D070F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</w:p>
    <w:p w14:paraId="50FCF295" w14:textId="77777777" w:rsidR="006D070F" w:rsidRDefault="006D070F" w:rsidP="006D070F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Bright star, would I were </w:t>
      </w:r>
      <w:proofErr w:type="spellStart"/>
      <w:r>
        <w:rPr>
          <w:rFonts w:ascii="Georgia" w:hAnsi="Georgia" w:cs="Georgia"/>
          <w:color w:val="313131"/>
          <w:sz w:val="32"/>
          <w:szCs w:val="32"/>
          <w:lang w:val="en-US"/>
        </w:rPr>
        <w:t>stedfast</w:t>
      </w:r>
      <w:proofErr w:type="spellEnd"/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 as thou art— </w:t>
      </w:r>
    </w:p>
    <w:p w14:paraId="12F31C9E" w14:textId="77777777" w:rsidR="006D070F" w:rsidRDefault="006D070F" w:rsidP="006D070F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         Not in lone </w:t>
      </w:r>
      <w:proofErr w:type="spellStart"/>
      <w:r>
        <w:rPr>
          <w:rFonts w:ascii="Georgia" w:hAnsi="Georgia" w:cs="Georgia"/>
          <w:color w:val="313131"/>
          <w:sz w:val="32"/>
          <w:szCs w:val="32"/>
          <w:lang w:val="en-US"/>
        </w:rPr>
        <w:t>splendour</w:t>
      </w:r>
      <w:proofErr w:type="spellEnd"/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 hung aloft the night </w:t>
      </w:r>
    </w:p>
    <w:p w14:paraId="139D8EC0" w14:textId="77777777" w:rsidR="006D070F" w:rsidRDefault="006D070F" w:rsidP="006D070F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And watching, with eternal lids apart, </w:t>
      </w:r>
    </w:p>
    <w:p w14:paraId="1E7A1BD1" w14:textId="77777777" w:rsidR="006D070F" w:rsidRDefault="006D070F" w:rsidP="006D070F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         Like nature's patient, sleepless Eremite, </w:t>
      </w:r>
    </w:p>
    <w:p w14:paraId="4D89E004" w14:textId="77777777" w:rsidR="006D070F" w:rsidRDefault="006D070F" w:rsidP="006D070F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The moving waters at their </w:t>
      </w:r>
      <w:proofErr w:type="spellStart"/>
      <w:r>
        <w:rPr>
          <w:rFonts w:ascii="Georgia" w:hAnsi="Georgia" w:cs="Georgia"/>
          <w:color w:val="313131"/>
          <w:sz w:val="32"/>
          <w:szCs w:val="32"/>
          <w:lang w:val="en-US"/>
        </w:rPr>
        <w:t>priestlike</w:t>
      </w:r>
      <w:proofErr w:type="spellEnd"/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 task </w:t>
      </w:r>
    </w:p>
    <w:p w14:paraId="3D63D10B" w14:textId="77777777" w:rsidR="006D070F" w:rsidRDefault="006D070F" w:rsidP="006D070F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         Of pure ablution round earth's human shores, </w:t>
      </w:r>
    </w:p>
    <w:p w14:paraId="395779CC" w14:textId="77777777" w:rsidR="006D070F" w:rsidRDefault="006D070F" w:rsidP="006D070F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Or gazing on the new soft-fallen mask </w:t>
      </w:r>
    </w:p>
    <w:p w14:paraId="6BE8690A" w14:textId="77777777" w:rsidR="006D070F" w:rsidRDefault="006D070F" w:rsidP="006D070F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         Of snow upon the mountains and the moors— </w:t>
      </w:r>
    </w:p>
    <w:p w14:paraId="4E128DFB" w14:textId="77777777" w:rsidR="006D070F" w:rsidRDefault="006D070F" w:rsidP="006D070F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No—yet still </w:t>
      </w:r>
      <w:proofErr w:type="spellStart"/>
      <w:r>
        <w:rPr>
          <w:rFonts w:ascii="Georgia" w:hAnsi="Georgia" w:cs="Georgia"/>
          <w:color w:val="313131"/>
          <w:sz w:val="32"/>
          <w:szCs w:val="32"/>
          <w:lang w:val="en-US"/>
        </w:rPr>
        <w:t>stedfast</w:t>
      </w:r>
      <w:proofErr w:type="spellEnd"/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, still unchangeable, </w:t>
      </w:r>
    </w:p>
    <w:p w14:paraId="38DDBF02" w14:textId="77777777" w:rsidR="006D070F" w:rsidRDefault="006D070F" w:rsidP="006D070F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>         </w:t>
      </w:r>
      <w:proofErr w:type="spellStart"/>
      <w:r>
        <w:rPr>
          <w:rFonts w:ascii="Georgia" w:hAnsi="Georgia" w:cs="Georgia"/>
          <w:color w:val="313131"/>
          <w:sz w:val="32"/>
          <w:szCs w:val="32"/>
          <w:lang w:val="en-US"/>
        </w:rPr>
        <w:t>Pillow'd</w:t>
      </w:r>
      <w:proofErr w:type="spellEnd"/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 upon my fair love's ripening breast, </w:t>
      </w:r>
    </w:p>
    <w:p w14:paraId="2DF58DFD" w14:textId="77777777" w:rsidR="006D070F" w:rsidRDefault="006D070F" w:rsidP="006D070F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To feel for ever its soft fall and swell, </w:t>
      </w:r>
    </w:p>
    <w:p w14:paraId="4054E9B8" w14:textId="77777777" w:rsidR="006D070F" w:rsidRDefault="006D070F" w:rsidP="006D070F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         Awake </w:t>
      </w:r>
      <w:proofErr w:type="gramStart"/>
      <w:r>
        <w:rPr>
          <w:rFonts w:ascii="Georgia" w:hAnsi="Georgia" w:cs="Georgia"/>
          <w:color w:val="313131"/>
          <w:sz w:val="32"/>
          <w:szCs w:val="32"/>
          <w:lang w:val="en-US"/>
        </w:rPr>
        <w:t>for ever</w:t>
      </w:r>
      <w:proofErr w:type="gramEnd"/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 in a sweet unrest, </w:t>
      </w:r>
    </w:p>
    <w:p w14:paraId="14970446" w14:textId="77777777" w:rsidR="006D070F" w:rsidRDefault="006D070F" w:rsidP="006D070F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Still, still to hear her tender-taken breath, </w:t>
      </w:r>
    </w:p>
    <w:p w14:paraId="008BAF66" w14:textId="77777777" w:rsidR="00A71675" w:rsidRDefault="006D070F" w:rsidP="006D070F">
      <w:r>
        <w:rPr>
          <w:rFonts w:ascii="Georgia" w:hAnsi="Georgia" w:cs="Georgia"/>
          <w:color w:val="313131"/>
          <w:sz w:val="32"/>
          <w:szCs w:val="32"/>
          <w:lang w:val="en-US"/>
        </w:rPr>
        <w:t>And so live ever—or else swoon to death.</w:t>
      </w:r>
    </w:p>
    <w:sectPr w:rsidR="00A71675" w:rsidSect="00B236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0F"/>
    <w:rsid w:val="006D070F"/>
    <w:rsid w:val="00A71675"/>
    <w:rsid w:val="00B23647"/>
    <w:rsid w:val="00F6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D237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Langlois</dc:creator>
  <cp:keywords/>
  <dc:description/>
  <cp:lastModifiedBy>Justin Langlois</cp:lastModifiedBy>
  <cp:revision>2</cp:revision>
  <dcterms:created xsi:type="dcterms:W3CDTF">2016-04-21T17:58:00Z</dcterms:created>
  <dcterms:modified xsi:type="dcterms:W3CDTF">2016-04-22T15:07:00Z</dcterms:modified>
</cp:coreProperties>
</file>